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96" w:rsidRPr="00EF71F7" w:rsidRDefault="00A42196" w:rsidP="00A42196">
      <w:pPr>
        <w:ind w:left="-513" w:right="-198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EF71F7">
        <w:rPr>
          <w:rFonts w:ascii="Book Antiqua" w:hAnsi="Book Antiqua"/>
          <w:b/>
          <w:sz w:val="22"/>
          <w:szCs w:val="22"/>
          <w:lang w:val="ru-RU"/>
        </w:rPr>
        <w:t>ПОЗИВ ЗА ПОДНОШЕЊЕ ПОНУДА</w:t>
      </w:r>
    </w:p>
    <w:p w:rsidR="00A42196" w:rsidRPr="004164F2" w:rsidRDefault="00A42196" w:rsidP="00A42196">
      <w:pPr>
        <w:ind w:left="-513" w:right="-198"/>
        <w:jc w:val="center"/>
        <w:rPr>
          <w:rFonts w:ascii="Book Antiqua" w:hAnsi="Book Antiqua"/>
          <w:b/>
          <w:color w:val="FF0000"/>
          <w:sz w:val="22"/>
          <w:szCs w:val="22"/>
        </w:rPr>
      </w:pPr>
      <w:r w:rsidRPr="00EF71F7">
        <w:rPr>
          <w:rFonts w:ascii="Book Antiqua" w:hAnsi="Book Antiqua"/>
          <w:b/>
          <w:sz w:val="22"/>
          <w:szCs w:val="22"/>
          <w:lang w:val="ru-RU"/>
        </w:rPr>
        <w:t xml:space="preserve">у </w:t>
      </w:r>
      <w:r w:rsidRPr="00B80817">
        <w:rPr>
          <w:rFonts w:ascii="Book Antiqua" w:hAnsi="Book Antiqua"/>
          <w:b/>
          <w:sz w:val="22"/>
          <w:szCs w:val="22"/>
          <w:lang w:val="sr-Cyrl-CS"/>
        </w:rPr>
        <w:t xml:space="preserve">поступку јавне набавке мале вредности </w:t>
      </w:r>
      <w:r w:rsidRPr="00EF71F7">
        <w:rPr>
          <w:rFonts w:ascii="Book Antiqua" w:hAnsi="Book Antiqua"/>
          <w:b/>
          <w:sz w:val="22"/>
          <w:szCs w:val="22"/>
          <w:lang w:val="sr-Cyrl-CS"/>
        </w:rPr>
        <w:t xml:space="preserve"> бр. 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ЈНМВ 1</w:t>
      </w:r>
      <w:r w:rsidR="00B17D85">
        <w:rPr>
          <w:rFonts w:ascii="Book Antiqua" w:hAnsi="Book Antiqua"/>
          <w:b/>
          <w:color w:val="000000"/>
          <w:sz w:val="22"/>
          <w:szCs w:val="22"/>
        </w:rPr>
        <w:t>4/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201</w:t>
      </w:r>
      <w:r>
        <w:rPr>
          <w:rFonts w:ascii="Book Antiqua" w:hAnsi="Book Antiqua"/>
          <w:b/>
          <w:color w:val="000000"/>
          <w:sz w:val="22"/>
          <w:szCs w:val="22"/>
        </w:rPr>
        <w:t>9</w:t>
      </w:r>
    </w:p>
    <w:p w:rsidR="00A42196" w:rsidRPr="006D4451" w:rsidRDefault="0088068C" w:rsidP="00A42196">
      <w:pPr>
        <w:ind w:left="-513" w:right="-198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ru-RU"/>
        </w:rPr>
        <w:t>набавка добара: школски намештај и бела техника – опрема за образовање</w:t>
      </w:r>
    </w:p>
    <w:p w:rsidR="00A42196" w:rsidRPr="00EF71F7" w:rsidRDefault="00A42196" w:rsidP="00A42196">
      <w:pPr>
        <w:tabs>
          <w:tab w:val="left" w:pos="1575"/>
        </w:tabs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A42196" w:rsidRPr="00EF71F7" w:rsidRDefault="00A42196" w:rsidP="00A42196">
      <w:pPr>
        <w:pStyle w:val="normal0"/>
        <w:spacing w:before="0" w:beforeAutospacing="0" w:after="0" w:afterAutospacing="0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lang w:val="sr-Cyrl-CS"/>
        </w:rPr>
        <w:t xml:space="preserve">1. </w:t>
      </w:r>
      <w:r w:rsidRPr="00EF71F7">
        <w:rPr>
          <w:rFonts w:ascii="Book Antiqua" w:hAnsi="Book Antiqua" w:cs="Times New Roman"/>
          <w:lang w:val="sr-Cyrl-CS"/>
        </w:rPr>
        <w:t>На основу члан</w:t>
      </w:r>
      <w:r w:rsidRPr="00EF71F7">
        <w:rPr>
          <w:rFonts w:ascii="Book Antiqua" w:hAnsi="Book Antiqua" w:cs="Times New Roman"/>
        </w:rPr>
        <w:t>a</w:t>
      </w:r>
      <w:r w:rsidRPr="00EF71F7">
        <w:rPr>
          <w:rFonts w:ascii="Book Antiqua" w:hAnsi="Book Antiqua" w:cs="Times New Roman"/>
          <w:lang w:val="sr-Cyrl-CS"/>
        </w:rPr>
        <w:t xml:space="preserve"> </w:t>
      </w:r>
      <w:r w:rsidRPr="00EF71F7">
        <w:rPr>
          <w:rFonts w:ascii="Book Antiqua" w:hAnsi="Book Antiqua" w:cs="Times New Roman"/>
        </w:rPr>
        <w:t>3</w:t>
      </w:r>
      <w:r w:rsidRPr="00EF71F7">
        <w:rPr>
          <w:rFonts w:ascii="Book Antiqua" w:hAnsi="Book Antiqua" w:cs="Times New Roman"/>
          <w:lang w:val="sr-Cyrl-CS"/>
        </w:rPr>
        <w:t xml:space="preserve">9., </w:t>
      </w:r>
      <w:r w:rsidRPr="00EF71F7">
        <w:rPr>
          <w:rFonts w:ascii="Book Antiqua" w:hAnsi="Book Antiqua" w:cs="Times New Roman"/>
        </w:rPr>
        <w:t>52</w:t>
      </w:r>
      <w:r w:rsidRPr="00EF71F7">
        <w:rPr>
          <w:rFonts w:ascii="Book Antiqua" w:hAnsi="Book Antiqua" w:cs="Times New Roman"/>
          <w:lang w:val="ru-RU"/>
        </w:rPr>
        <w:t>. став 1, 60., 61. и</w:t>
      </w:r>
      <w:r w:rsidRPr="00EF71F7">
        <w:rPr>
          <w:rFonts w:ascii="Book Antiqua" w:hAnsi="Book Antiqua" w:cs="Times New Roman"/>
        </w:rPr>
        <w:t xml:space="preserve"> </w:t>
      </w:r>
      <w:r w:rsidRPr="00EF71F7">
        <w:rPr>
          <w:rFonts w:ascii="Book Antiqua" w:hAnsi="Book Antiqua" w:cs="Times New Roman"/>
          <w:lang w:val="ru-RU"/>
        </w:rPr>
        <w:t xml:space="preserve"> 62.</w:t>
      </w:r>
      <w:r w:rsidRPr="00EF71F7">
        <w:rPr>
          <w:rFonts w:ascii="Book Antiqua" w:hAnsi="Book Antiqua" w:cs="Times New Roman"/>
          <w:lang w:val="sr-Cyrl-CS"/>
        </w:rPr>
        <w:t xml:space="preserve"> Закона о јавним набавкама (“Службени гласник РС“ </w:t>
      </w:r>
      <w:r w:rsidRPr="00413EAF">
        <w:rPr>
          <w:rFonts w:ascii="Book Antiqua" w:hAnsi="Book Antiqua" w:cs="Times New Roman"/>
          <w:lang w:val="sr-Cyrl-CS"/>
        </w:rPr>
        <w:t>124/12</w:t>
      </w:r>
      <w:r w:rsidRPr="00413EAF">
        <w:rPr>
          <w:rFonts w:ascii="Book Antiqua" w:eastAsia="TimesNewRomanPSMT" w:hAnsi="Book Antiqua"/>
          <w:lang w:val="ru-RU"/>
        </w:rPr>
        <w:t xml:space="preserve">, </w:t>
      </w:r>
      <w:r w:rsidRPr="00413EAF">
        <w:rPr>
          <w:rFonts w:ascii="Book Antiqua" w:hAnsi="Book Antiqua"/>
          <w:noProof/>
          <w:lang w:val="sr-Cyrl-CS"/>
        </w:rPr>
        <w:t>14/15 и 68/15</w:t>
      </w:r>
      <w:r w:rsidRPr="00EF71F7">
        <w:rPr>
          <w:rFonts w:ascii="Book Antiqua" w:hAnsi="Book Antiqua" w:cs="Times New Roman"/>
          <w:lang w:val="sr-Cyrl-CS"/>
        </w:rPr>
        <w:t xml:space="preserve">), </w:t>
      </w:r>
      <w:r w:rsidRPr="00EF71F7">
        <w:rPr>
          <w:rFonts w:ascii="Book Antiqua" w:hAnsi="Book Antiqua" w:cs="Times New Roman"/>
        </w:rPr>
        <w:t>Правилника о обавезним елементима конкурсне документације у поступцима јавних набавки и начину доказивања испуњености услова („Сл. гласник РС“, број 29/2013</w:t>
      </w:r>
      <w:r w:rsidRPr="00EF71F7">
        <w:rPr>
          <w:rFonts w:ascii="Book Antiqua" w:hAnsi="Book Antiqua" w:cs="Times New Roman"/>
          <w:lang w:val="sr-Cyrl-CS"/>
        </w:rPr>
        <w:t xml:space="preserve"> и 104/2013</w:t>
      </w:r>
      <w:r w:rsidRPr="00EF71F7">
        <w:rPr>
          <w:rFonts w:ascii="Book Antiqua" w:hAnsi="Book Antiqua" w:cs="Times New Roman"/>
        </w:rPr>
        <w:t xml:space="preserve">) </w:t>
      </w:r>
      <w:r w:rsidRPr="00EF71F7">
        <w:rPr>
          <w:rFonts w:ascii="Book Antiqua" w:hAnsi="Book Antiqua" w:cs="Times New Roman"/>
          <w:lang w:val="sr-Cyrl-CS"/>
        </w:rPr>
        <w:t xml:space="preserve"> и Одлуке о покретању поступка јавне набавке број </w:t>
      </w:r>
      <w:r>
        <w:rPr>
          <w:rFonts w:ascii="Book Antiqua" w:hAnsi="Book Antiqua" w:cs="Times New Roman"/>
          <w:lang w:val="sr-Cyrl-CS"/>
        </w:rPr>
        <w:t xml:space="preserve"> </w:t>
      </w:r>
      <w:r>
        <w:rPr>
          <w:rFonts w:ascii="Book Antiqua" w:hAnsi="Book Antiqua" w:cs="Times New Roman"/>
          <w:lang w:val="en-US"/>
        </w:rPr>
        <w:t>01-1</w:t>
      </w:r>
      <w:r w:rsidR="00B17D85">
        <w:rPr>
          <w:rFonts w:ascii="Book Antiqua" w:hAnsi="Book Antiqua" w:cs="Times New Roman"/>
        </w:rPr>
        <w:t>567</w:t>
      </w:r>
      <w:r>
        <w:rPr>
          <w:rFonts w:ascii="Book Antiqua" w:hAnsi="Book Antiqua" w:cs="Times New Roman"/>
          <w:color w:val="FF0000"/>
          <w:lang w:val="sr-Cyrl-CS"/>
        </w:rPr>
        <w:t xml:space="preserve"> </w:t>
      </w:r>
      <w:r>
        <w:rPr>
          <w:rFonts w:ascii="Book Antiqua" w:hAnsi="Book Antiqua" w:cs="Times New Roman"/>
        </w:rPr>
        <w:t>од</w:t>
      </w:r>
      <w:r w:rsidRPr="00A42196">
        <w:rPr>
          <w:rFonts w:ascii="Book Antiqua" w:hAnsi="Book Antiqua" w:cs="Times New Roman"/>
          <w:lang w:val="sr-Cyrl-CS"/>
        </w:rPr>
        <w:t xml:space="preserve"> </w:t>
      </w:r>
      <w:r w:rsidR="00B17D85">
        <w:rPr>
          <w:rFonts w:ascii="Book Antiqua" w:hAnsi="Book Antiqua" w:cs="Times New Roman"/>
          <w:lang w:val="sr-Cyrl-CS"/>
        </w:rPr>
        <w:t>29.11</w:t>
      </w:r>
      <w:r>
        <w:rPr>
          <w:rFonts w:ascii="Book Antiqua" w:hAnsi="Book Antiqua" w:cs="Times New Roman"/>
          <w:lang w:val="sr-Cyrl-CS"/>
        </w:rPr>
        <w:t>.2019.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године, </w:t>
      </w:r>
      <w:r w:rsidRPr="00D1379F">
        <w:rPr>
          <w:rFonts w:ascii="Book Antiqua" w:hAnsi="Book Antiqua" w:cs="Times New Roman CYR"/>
          <w:color w:val="000000"/>
          <w:lang w:val="sr-Cyrl-CS"/>
        </w:rPr>
        <w:t>Средња пољопривредно-прехрамбена школа у Сомбору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позива СВА ЗАИНТЕРЕСОВАНА ЛИЦА да поднесу своју понуду </w:t>
      </w:r>
      <w:r w:rsidRPr="00D1379F">
        <w:rPr>
          <w:rFonts w:ascii="Book Antiqua" w:hAnsi="Book Antiqua" w:cs="Times New Roman"/>
          <w:color w:val="000000"/>
          <w:u w:val="single"/>
          <w:lang w:val="sr-Cyrl-CS"/>
        </w:rPr>
        <w:t>у писаном облику,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за јавну набавку мале вредности,  редни број ЈНМВ 1</w:t>
      </w:r>
      <w:r w:rsidR="00B17D85">
        <w:rPr>
          <w:rFonts w:ascii="Book Antiqua" w:hAnsi="Book Antiqua" w:cs="Times New Roman"/>
          <w:color w:val="000000"/>
          <w:lang w:val="sr-Cyrl-CS"/>
        </w:rPr>
        <w:t>4</w:t>
      </w:r>
      <w:r w:rsidRPr="00D1379F">
        <w:rPr>
          <w:rFonts w:ascii="Book Antiqua" w:hAnsi="Book Antiqua" w:cs="Times New Roman"/>
          <w:color w:val="000000"/>
          <w:lang w:val="sr-Cyrl-CS"/>
        </w:rPr>
        <w:t>/</w:t>
      </w:r>
      <w:r w:rsidRPr="00D1379F">
        <w:rPr>
          <w:rFonts w:ascii="Book Antiqua" w:hAnsi="Book Antiqua" w:cs="Times New Roman"/>
          <w:color w:val="000000"/>
        </w:rPr>
        <w:t>20</w:t>
      </w:r>
      <w:r w:rsidRPr="00D1379F">
        <w:rPr>
          <w:rFonts w:ascii="Book Antiqua" w:hAnsi="Book Antiqua" w:cs="Times New Roman"/>
          <w:color w:val="000000"/>
          <w:lang w:val="sr-Cyrl-CS"/>
        </w:rPr>
        <w:t>1</w:t>
      </w:r>
      <w:r w:rsidRPr="004164F2">
        <w:rPr>
          <w:rFonts w:ascii="Book Antiqua" w:hAnsi="Book Antiqua" w:cs="Times New Roman"/>
          <w:color w:val="000000"/>
          <w:lang w:val="sr-Cyrl-CS"/>
        </w:rPr>
        <w:t>9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– </w:t>
      </w:r>
      <w:r w:rsidR="00B17D85">
        <w:rPr>
          <w:rFonts w:ascii="Book Antiqua" w:hAnsi="Book Antiqua" w:cs="Times New Roman"/>
          <w:color w:val="000000"/>
          <w:lang w:val="sr-Cyrl-CS"/>
        </w:rPr>
        <w:t xml:space="preserve">набавка добара: школски намештај и бела техника – опрема за образовање 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за потребе </w:t>
      </w:r>
      <w:r w:rsidRPr="00D1379F">
        <w:rPr>
          <w:rFonts w:ascii="Book Antiqua" w:hAnsi="Book Antiqua" w:cs="Times New Roman CYR"/>
          <w:color w:val="000000"/>
          <w:lang w:val="sr-Cyrl-CS"/>
        </w:rPr>
        <w:t>Средње пољопривредно-прехрамбене школе</w:t>
      </w:r>
      <w:r w:rsidRPr="00D1379F">
        <w:rPr>
          <w:rFonts w:ascii="Book Antiqua" w:hAnsi="Book Antiqua" w:cs="Times New Roman"/>
          <w:color w:val="000000"/>
          <w:lang w:val="sr-Cyrl-CS"/>
        </w:rPr>
        <w:t>,</w:t>
      </w:r>
      <w:r w:rsidRPr="00EF71F7">
        <w:rPr>
          <w:rFonts w:ascii="Book Antiqua" w:hAnsi="Book Antiqua" w:cs="Times New Roman"/>
          <w:lang w:val="sr-Cyrl-CS"/>
        </w:rPr>
        <w:t xml:space="preserve"> ради закључења уговора о јавној набавци</w:t>
      </w:r>
      <w:r w:rsidRPr="00EF71F7">
        <w:rPr>
          <w:rFonts w:ascii="Book Antiqua" w:hAnsi="Book Antiqua" w:cs="Times New Roman"/>
        </w:rPr>
        <w:t>.</w:t>
      </w:r>
    </w:p>
    <w:p w:rsidR="00A42196" w:rsidRPr="00EF71F7" w:rsidRDefault="00A42196" w:rsidP="00A42196">
      <w:pPr>
        <w:pStyle w:val="normal0"/>
        <w:spacing w:before="0" w:beforeAutospacing="0" w:after="0" w:afterAutospacing="0"/>
        <w:jc w:val="both"/>
        <w:rPr>
          <w:rFonts w:ascii="Book Antiqua" w:hAnsi="Book Antiqua" w:cs="Times New Roman"/>
        </w:rPr>
      </w:pPr>
      <w:r w:rsidRPr="00EF71F7">
        <w:rPr>
          <w:rFonts w:ascii="Book Antiqua" w:hAnsi="Book Antiqua" w:cs="Times New Roman"/>
        </w:rPr>
        <w:t xml:space="preserve">Позив за подношење понуда биће објављен заједно са конкурсном документацијом на Порталу јавних набавки, интернет адреса </w:t>
      </w:r>
      <w:hyperlink r:id="rId6" w:history="1">
        <w:r w:rsidRPr="00EF71F7">
          <w:rPr>
            <w:rStyle w:val="Hyperlink"/>
            <w:rFonts w:ascii="Book Antiqua" w:hAnsi="Book Antiqua"/>
          </w:rPr>
          <w:t>http://portal.ujn.gov.rs</w:t>
        </w:r>
      </w:hyperlink>
      <w:r w:rsidRPr="00EF71F7">
        <w:rPr>
          <w:rFonts w:ascii="Book Antiqua" w:hAnsi="Book Antiqua"/>
          <w:u w:val="single"/>
        </w:rPr>
        <w:t xml:space="preserve">  </w:t>
      </w:r>
      <w:r w:rsidRPr="00EF71F7">
        <w:rPr>
          <w:rFonts w:ascii="Book Antiqua" w:hAnsi="Book Antiqua" w:cs="Times New Roman"/>
          <w:u w:val="single"/>
        </w:rPr>
        <w:t xml:space="preserve"> </w:t>
      </w:r>
      <w:r w:rsidRPr="00EF71F7">
        <w:rPr>
          <w:rFonts w:ascii="Book Antiqua" w:hAnsi="Book Antiqua" w:cs="Times New Roman"/>
        </w:rPr>
        <w:t xml:space="preserve">и на интернет страници наручиоца </w:t>
      </w:r>
      <w:r w:rsidRPr="00EF71F7">
        <w:rPr>
          <w:rFonts w:ascii="Book Antiqua" w:hAnsi="Book Antiqua" w:cs="Times New Roman"/>
          <w:lang w:val="en-US"/>
        </w:rPr>
        <w:t>www</w:t>
      </w:r>
      <w:r w:rsidRPr="00B80817">
        <w:rPr>
          <w:rFonts w:ascii="Book Antiqua" w:hAnsi="Book Antiqua" w:cs="Times New Roman"/>
        </w:rPr>
        <w:t>.</w:t>
      </w:r>
      <w:r w:rsidRPr="00EF71F7">
        <w:rPr>
          <w:rFonts w:ascii="Book Antiqua" w:hAnsi="Book Antiqua" w:cs="Times New Roman"/>
          <w:lang w:val="en-US"/>
        </w:rPr>
        <w:t>sppssombor</w:t>
      </w:r>
      <w:r w:rsidRPr="00B80817">
        <w:rPr>
          <w:rFonts w:ascii="Book Antiqua" w:hAnsi="Book Antiqua" w:cs="Times New Roman"/>
        </w:rPr>
        <w:t>.</w:t>
      </w:r>
      <w:r w:rsidRPr="00EF71F7">
        <w:rPr>
          <w:rFonts w:ascii="Book Antiqua" w:hAnsi="Book Antiqua" w:cs="Times New Roman"/>
          <w:lang w:val="en-US"/>
        </w:rPr>
        <w:t>edu</w:t>
      </w:r>
      <w:r w:rsidRPr="00B80817">
        <w:rPr>
          <w:rFonts w:ascii="Book Antiqua" w:hAnsi="Book Antiqua" w:cs="Times New Roman"/>
        </w:rPr>
        <w:t>.</w:t>
      </w:r>
      <w:r w:rsidRPr="00EF71F7">
        <w:rPr>
          <w:rFonts w:ascii="Book Antiqua" w:hAnsi="Book Antiqua" w:cs="Times New Roman"/>
          <w:lang w:val="en-US"/>
        </w:rPr>
        <w:t>rs</w:t>
      </w:r>
      <w:r w:rsidRPr="00EF71F7">
        <w:rPr>
          <w:rFonts w:ascii="Book Antiqua" w:hAnsi="Book Antiqua" w:cs="Times New Roman"/>
          <w:u w:val="single"/>
        </w:rPr>
        <w:t xml:space="preserve"> </w:t>
      </w:r>
    </w:p>
    <w:p w:rsidR="00A42196" w:rsidRPr="00EF71F7" w:rsidRDefault="00A42196" w:rsidP="00A42196">
      <w:pPr>
        <w:pStyle w:val="normal0"/>
        <w:spacing w:before="0" w:beforeAutospacing="0" w:after="0" w:afterAutospacing="0"/>
        <w:ind w:firstLine="720"/>
        <w:jc w:val="both"/>
        <w:rPr>
          <w:rFonts w:ascii="Book Antiqua" w:hAnsi="Book Antiqua" w:cs="Times New Roman"/>
        </w:rPr>
      </w:pPr>
      <w:r w:rsidRPr="00EF71F7">
        <w:rPr>
          <w:rFonts w:ascii="Book Antiqua" w:hAnsi="Book Antiqua" w:cs="Times New Roman"/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сл.), Наручилац ће благовремено објављивати на Порталу јавних набавки.</w:t>
      </w:r>
    </w:p>
    <w:p w:rsidR="00A42196" w:rsidRPr="00EF71F7" w:rsidRDefault="00A42196" w:rsidP="00A42196">
      <w:pPr>
        <w:pStyle w:val="normal0"/>
        <w:spacing w:before="0" w:beforeAutospacing="0" w:after="0" w:afterAutospacing="0"/>
        <w:ind w:firstLine="720"/>
        <w:jc w:val="both"/>
        <w:rPr>
          <w:rFonts w:ascii="Book Antiqua" w:hAnsi="Book Antiqua" w:cs="Times New Roman"/>
        </w:rPr>
      </w:pPr>
      <w:r w:rsidRPr="00EF71F7">
        <w:rPr>
          <w:rFonts w:ascii="Book Antiqua" w:hAnsi="Book Antiqua" w:cs="Times New Roman"/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става.</w:t>
      </w:r>
    </w:p>
    <w:p w:rsidR="00A42196" w:rsidRPr="00B80817" w:rsidRDefault="00A42196" w:rsidP="00A42196">
      <w:pPr>
        <w:rPr>
          <w:rFonts w:ascii="Book Antiqua" w:hAnsi="Book Antiqua"/>
          <w:sz w:val="22"/>
          <w:szCs w:val="22"/>
        </w:rPr>
      </w:pP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 xml:space="preserve">2. 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E4F26">
        <w:rPr>
          <w:rFonts w:ascii="Book Antiqua" w:hAnsi="Book Antiqua"/>
          <w:b/>
          <w:color w:val="000000"/>
          <w:sz w:val="22"/>
          <w:szCs w:val="22"/>
          <w:lang w:val="sr-Latn-CS"/>
        </w:rPr>
        <w:t>ВРСТА ПОСТУПКА</w:t>
      </w:r>
      <w:r w:rsidRPr="00B80817">
        <w:rPr>
          <w:rFonts w:ascii="Book Antiqua" w:hAnsi="Book Antiqua"/>
          <w:color w:val="000000"/>
          <w:sz w:val="22"/>
          <w:szCs w:val="22"/>
        </w:rPr>
        <w:t>:</w:t>
      </w: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 xml:space="preserve"> </w:t>
      </w:r>
      <w:r w:rsidRPr="00B80817">
        <w:rPr>
          <w:rFonts w:ascii="Book Antiqua" w:hAnsi="Book Antiqua"/>
          <w:sz w:val="22"/>
          <w:szCs w:val="22"/>
        </w:rPr>
        <w:t>јавна набавка мале вредности у складу са чланом 39</w:t>
      </w:r>
      <w:r w:rsidRPr="008E4F26">
        <w:rPr>
          <w:rFonts w:ascii="Book Antiqua" w:hAnsi="Book Antiqua"/>
          <w:sz w:val="22"/>
          <w:szCs w:val="22"/>
          <w:lang w:val="ru-RU"/>
        </w:rPr>
        <w:t xml:space="preserve"> Закона о јавним набавкама (''Службени гласник РС'', бр. </w:t>
      </w:r>
      <w:r w:rsidRPr="008E4F26">
        <w:rPr>
          <w:rFonts w:ascii="Book Antiqua" w:hAnsi="Book Antiqua"/>
          <w:sz w:val="22"/>
          <w:szCs w:val="22"/>
        </w:rPr>
        <w:t>124/12</w:t>
      </w:r>
      <w:r>
        <w:rPr>
          <w:rFonts w:ascii="Book Antiqua" w:hAnsi="Book Antiqua"/>
          <w:sz w:val="22"/>
          <w:szCs w:val="22"/>
        </w:rPr>
        <w:t>,</w:t>
      </w:r>
      <w:r w:rsidRPr="00413EAF">
        <w:rPr>
          <w:rFonts w:ascii="Book Antiqua" w:hAnsi="Book Antiqua"/>
          <w:noProof/>
          <w:sz w:val="22"/>
          <w:szCs w:val="22"/>
          <w:lang w:val="sr-Cyrl-CS"/>
        </w:rPr>
        <w:t>14/15 и 68/15</w:t>
      </w:r>
      <w:r w:rsidRPr="008E4F26">
        <w:rPr>
          <w:rFonts w:ascii="Book Antiqua" w:hAnsi="Book Antiqua"/>
          <w:sz w:val="22"/>
          <w:szCs w:val="22"/>
          <w:lang w:val="ru-RU"/>
        </w:rPr>
        <w:t>).</w:t>
      </w:r>
    </w:p>
    <w:p w:rsidR="00A42196" w:rsidRPr="00B80817" w:rsidRDefault="00A42196" w:rsidP="00A42196">
      <w:pPr>
        <w:ind w:firstLine="720"/>
        <w:rPr>
          <w:rFonts w:ascii="Book Antiqua" w:hAnsi="Book Antiqua"/>
          <w:color w:val="000000"/>
          <w:sz w:val="22"/>
          <w:szCs w:val="22"/>
        </w:rPr>
      </w:pPr>
    </w:p>
    <w:p w:rsidR="00A42196" w:rsidRPr="00B17D85" w:rsidRDefault="00A42196" w:rsidP="00A42196">
      <w:pPr>
        <w:ind w:right="-540"/>
        <w:rPr>
          <w:rFonts w:ascii="Book Antiqua" w:hAnsi="Book Antiqua"/>
          <w:sz w:val="22"/>
          <w:szCs w:val="22"/>
        </w:rPr>
      </w:pPr>
      <w:r w:rsidRPr="00B80817">
        <w:rPr>
          <w:rFonts w:ascii="Book Antiqua" w:hAnsi="Book Antiqua"/>
          <w:color w:val="000000"/>
          <w:sz w:val="22"/>
          <w:szCs w:val="22"/>
        </w:rPr>
        <w:t xml:space="preserve">3. </w:t>
      </w:r>
      <w:r w:rsidRPr="00B80817">
        <w:rPr>
          <w:rFonts w:ascii="Book Antiqua" w:hAnsi="Book Antiqua"/>
          <w:b/>
          <w:color w:val="000000"/>
          <w:sz w:val="22"/>
          <w:szCs w:val="22"/>
        </w:rPr>
        <w:t>ПРЕДМЕТ ЈАВНЕ НАБАВКЕ</w:t>
      </w: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 xml:space="preserve"> </w:t>
      </w:r>
      <w:r w:rsidRPr="00B80817">
        <w:rPr>
          <w:rFonts w:ascii="Book Antiqua" w:hAnsi="Book Antiqua"/>
          <w:sz w:val="22"/>
          <w:szCs w:val="22"/>
        </w:rPr>
        <w:t>је: набавка</w:t>
      </w:r>
      <w:r>
        <w:rPr>
          <w:rFonts w:ascii="Book Antiqua" w:hAnsi="Book Antiqua"/>
          <w:sz w:val="22"/>
          <w:szCs w:val="22"/>
          <w:lang w:val="sr-Cyrl-CS"/>
        </w:rPr>
        <w:t xml:space="preserve"> </w:t>
      </w:r>
      <w:r w:rsidR="00B17D85">
        <w:rPr>
          <w:rFonts w:ascii="Book Antiqua" w:hAnsi="Book Antiqua"/>
          <w:sz w:val="22"/>
          <w:szCs w:val="22"/>
          <w:lang w:val="sr-Cyrl-CS"/>
        </w:rPr>
        <w:t>добара: школски намештај и бела техника</w:t>
      </w:r>
      <w:r w:rsidRPr="00DB089B">
        <w:rPr>
          <w:rFonts w:ascii="Book Antiqua" w:hAnsi="Book Antiqua"/>
          <w:sz w:val="22"/>
          <w:szCs w:val="22"/>
          <w:lang w:val="sr-Cyrl-CS"/>
        </w:rPr>
        <w:t xml:space="preserve"> – </w:t>
      </w:r>
      <w:r w:rsidR="00B17D85">
        <w:rPr>
          <w:rFonts w:ascii="Book Antiqua" w:hAnsi="Book Antiqua"/>
          <w:sz w:val="22"/>
          <w:szCs w:val="22"/>
        </w:rPr>
        <w:t>опрема за образовање</w:t>
      </w:r>
    </w:p>
    <w:p w:rsidR="00A42196" w:rsidRPr="005857C8" w:rsidRDefault="00B17D85" w:rsidP="00A42196">
      <w:pPr>
        <w:ind w:hanging="900"/>
        <w:rPr>
          <w:rFonts w:ascii="Book Antiqua" w:hAnsi="Book Antiqua"/>
          <w:sz w:val="22"/>
          <w:szCs w:val="22"/>
          <w:lang w:val="sr-Cyrl-CS"/>
        </w:rPr>
      </w:pPr>
      <w:r>
        <w:rPr>
          <w:rFonts w:ascii="Book Antiqua" w:hAnsi="Book Antiqua"/>
          <w:sz w:val="22"/>
          <w:szCs w:val="22"/>
          <w:lang w:val="sr-Cyrl-CS"/>
        </w:rPr>
        <w:t xml:space="preserve">  </w:t>
      </w:r>
      <w:r>
        <w:rPr>
          <w:rFonts w:ascii="Book Antiqua" w:hAnsi="Book Antiqua"/>
          <w:sz w:val="22"/>
          <w:szCs w:val="22"/>
          <w:lang w:val="sr-Cyrl-CS"/>
        </w:rPr>
        <w:tab/>
        <w:t>Јавна набавка је</w:t>
      </w:r>
      <w:r w:rsidR="00A42196">
        <w:rPr>
          <w:rFonts w:ascii="Book Antiqua" w:hAnsi="Book Antiqua"/>
          <w:sz w:val="22"/>
          <w:szCs w:val="22"/>
          <w:lang w:val="sr-Cyrl-CS"/>
        </w:rPr>
        <w:t xml:space="preserve"> </w:t>
      </w:r>
      <w:r w:rsidR="00A42196">
        <w:rPr>
          <w:rFonts w:ascii="Book Antiqua" w:hAnsi="Book Antiqua"/>
          <w:sz w:val="22"/>
          <w:szCs w:val="22"/>
        </w:rPr>
        <w:t>o</w:t>
      </w:r>
      <w:r w:rsidR="00A42196" w:rsidRPr="008E4F26">
        <w:rPr>
          <w:rFonts w:ascii="Book Antiqua" w:hAnsi="Book Antiqua"/>
          <w:sz w:val="22"/>
          <w:szCs w:val="22"/>
        </w:rPr>
        <w:t>бликована по п</w:t>
      </w:r>
      <w:r w:rsidR="00A42196">
        <w:rPr>
          <w:rFonts w:ascii="Book Antiqua" w:hAnsi="Book Antiqua"/>
          <w:sz w:val="22"/>
          <w:szCs w:val="22"/>
          <w:lang w:val="sr-Cyrl-CS"/>
        </w:rPr>
        <w:t>ар</w:t>
      </w:r>
      <w:r w:rsidR="00A42196" w:rsidRPr="008E4F26">
        <w:rPr>
          <w:rFonts w:ascii="Book Antiqua" w:hAnsi="Book Antiqua"/>
          <w:sz w:val="22"/>
          <w:szCs w:val="22"/>
        </w:rPr>
        <w:t>тијама</w:t>
      </w:r>
      <w:r w:rsidR="00A42196">
        <w:rPr>
          <w:rFonts w:ascii="Book Antiqua" w:hAnsi="Book Antiqua"/>
          <w:sz w:val="22"/>
          <w:szCs w:val="22"/>
          <w:lang w:val="sr-Cyrl-CS"/>
        </w:rPr>
        <w:t xml:space="preserve">. </w:t>
      </w:r>
    </w:p>
    <w:p w:rsidR="00A42196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  <w:r>
        <w:rPr>
          <w:rFonts w:ascii="Book Antiqua" w:hAnsi="Book Antiqua"/>
          <w:sz w:val="22"/>
          <w:szCs w:val="22"/>
          <w:lang w:val="sr-Cyrl-CS"/>
        </w:rPr>
        <w:t>Ознака и назив из општег речника набавке</w:t>
      </w:r>
      <w:r w:rsidRPr="008E4F26">
        <w:rPr>
          <w:rFonts w:ascii="Book Antiqua" w:hAnsi="Book Antiqua"/>
          <w:sz w:val="22"/>
          <w:szCs w:val="22"/>
        </w:rPr>
        <w:t xml:space="preserve"> О</w:t>
      </w:r>
      <w:r w:rsidRPr="00B80817">
        <w:rPr>
          <w:rFonts w:ascii="Book Antiqua" w:hAnsi="Book Antiqua"/>
          <w:sz w:val="22"/>
          <w:szCs w:val="22"/>
          <w:lang w:val="sr-Cyrl-CS"/>
        </w:rPr>
        <w:t>РН</w:t>
      </w:r>
      <w:r>
        <w:rPr>
          <w:rFonts w:ascii="Book Antiqua" w:hAnsi="Book Antiqua"/>
          <w:sz w:val="22"/>
          <w:szCs w:val="22"/>
          <w:lang w:val="sr-Cyrl-CS"/>
        </w:rPr>
        <w:t>: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 </w:t>
      </w:r>
    </w:p>
    <w:p w:rsidR="00A42196" w:rsidRDefault="00C421F8" w:rsidP="00A42196">
      <w:pPr>
        <w:rPr>
          <w:lang w:val="sr-Cyrl-CS"/>
        </w:rPr>
      </w:pPr>
      <w:r>
        <w:rPr>
          <w:lang w:val="sr-Cyrl-CS"/>
        </w:rPr>
        <w:t xml:space="preserve"> </w:t>
      </w:r>
      <w:r>
        <w:t>П</w:t>
      </w:r>
      <w:r w:rsidR="00430FF1">
        <w:rPr>
          <w:lang w:val="sr-Cyrl-CS"/>
        </w:rPr>
        <w:t>артија</w:t>
      </w:r>
      <w:r>
        <w:rPr>
          <w:lang w:val="sr-Cyrl-CS"/>
        </w:rPr>
        <w:t xml:space="preserve">  1  </w:t>
      </w:r>
      <w:r w:rsidR="00430FF1">
        <w:rPr>
          <w:lang w:val="sr-Cyrl-CS"/>
        </w:rPr>
        <w:t xml:space="preserve"> -  </w:t>
      </w:r>
      <w:r w:rsidR="00B17D85">
        <w:rPr>
          <w:lang w:val="sr-Cyrl-CS"/>
        </w:rPr>
        <w:t>39160000 – школски намештај</w:t>
      </w:r>
    </w:p>
    <w:p w:rsidR="00B17D85" w:rsidRDefault="00C421F8" w:rsidP="00A42196">
      <w:pPr>
        <w:rPr>
          <w:lang w:val="sr-Cyrl-CS"/>
        </w:rPr>
      </w:pPr>
      <w:r>
        <w:rPr>
          <w:lang w:val="sr-Cyrl-CS"/>
        </w:rPr>
        <w:t xml:space="preserve"> П</w:t>
      </w:r>
      <w:r w:rsidR="00430FF1">
        <w:rPr>
          <w:lang w:val="sr-Cyrl-CS"/>
        </w:rPr>
        <w:t>артија</w:t>
      </w:r>
      <w:r>
        <w:rPr>
          <w:lang w:val="sr-Cyrl-CS"/>
        </w:rPr>
        <w:t xml:space="preserve">  2  </w:t>
      </w:r>
      <w:r w:rsidR="00430FF1">
        <w:rPr>
          <w:lang w:val="sr-Cyrl-CS"/>
        </w:rPr>
        <w:t xml:space="preserve"> - </w:t>
      </w:r>
      <w:r w:rsidR="00B17D85">
        <w:rPr>
          <w:lang w:val="sr-Cyrl-CS"/>
        </w:rPr>
        <w:t>31000000 – бела техника , електричне машине, апарати</w:t>
      </w:r>
      <w:r w:rsidR="0088068C">
        <w:rPr>
          <w:lang w:val="sr-Cyrl-CS"/>
        </w:rPr>
        <w:t>,потрошни  материјал, расвета</w:t>
      </w:r>
    </w:p>
    <w:p w:rsidR="00A42196" w:rsidRPr="008E4F26" w:rsidRDefault="00A42196" w:rsidP="00A42196">
      <w:pPr>
        <w:rPr>
          <w:rFonts w:ascii="Book Antiqua" w:hAnsi="Book Antiqua"/>
          <w:sz w:val="22"/>
          <w:szCs w:val="22"/>
        </w:rPr>
      </w:pPr>
      <w:r w:rsidRPr="008E4F26">
        <w:rPr>
          <w:rFonts w:ascii="Book Antiqua" w:hAnsi="Book Antiqua"/>
          <w:bCs/>
          <w:sz w:val="22"/>
          <w:szCs w:val="22"/>
          <w:lang w:val="ru-RU"/>
        </w:rPr>
        <w:t>Предмет јавне набавке</w:t>
      </w:r>
      <w:r w:rsidRPr="008E4F26">
        <w:rPr>
          <w:rFonts w:ascii="Book Antiqua" w:hAnsi="Book Antiqua"/>
          <w:sz w:val="22"/>
          <w:szCs w:val="22"/>
        </w:rPr>
        <w:t xml:space="preserve"> ближе је одређен у делу конкурсне документације – спецификација предмета јавне набавке.</w:t>
      </w:r>
    </w:p>
    <w:p w:rsidR="00A42196" w:rsidRPr="008E4F26" w:rsidRDefault="00A42196" w:rsidP="00A42196">
      <w:pPr>
        <w:ind w:firstLine="720"/>
        <w:rPr>
          <w:rFonts w:ascii="Book Antiqua" w:hAnsi="Book Antiqua"/>
          <w:color w:val="000000"/>
          <w:sz w:val="22"/>
          <w:szCs w:val="22"/>
        </w:rPr>
      </w:pPr>
    </w:p>
    <w:p w:rsidR="00A42196" w:rsidRPr="008E4F26" w:rsidRDefault="00A42196" w:rsidP="00A42196">
      <w:pPr>
        <w:rPr>
          <w:rFonts w:ascii="Book Antiqua" w:hAnsi="Book Antiqua"/>
          <w:color w:val="000000"/>
          <w:sz w:val="22"/>
          <w:szCs w:val="22"/>
        </w:rPr>
      </w:pPr>
      <w:r w:rsidRPr="00B80817">
        <w:rPr>
          <w:rFonts w:ascii="Book Antiqua" w:hAnsi="Book Antiqua"/>
          <w:color w:val="000000"/>
          <w:sz w:val="22"/>
          <w:szCs w:val="22"/>
        </w:rPr>
        <w:t>4.</w:t>
      </w:r>
      <w:r w:rsidRPr="008E4F26">
        <w:rPr>
          <w:rFonts w:ascii="Book Antiqua" w:hAnsi="Book Antiqua"/>
          <w:b/>
          <w:color w:val="000000"/>
          <w:sz w:val="22"/>
          <w:szCs w:val="22"/>
        </w:rPr>
        <w:t>НАЧИН ПРЕУЗИМАЊА КОНКУРСНЕ ДОКУМЕНТАЦИЈЕ:</w:t>
      </w:r>
      <w:r w:rsidRPr="008E4F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интернет адреса: </w:t>
      </w:r>
      <w:hyperlink r:id="rId7" w:history="1">
        <w:r w:rsidRPr="006856BA">
          <w:rPr>
            <w:rStyle w:val="Hyperlink"/>
            <w:rFonts w:ascii="Book Antiqua" w:hAnsi="Book Antiqua"/>
            <w:sz w:val="22"/>
            <w:szCs w:val="22"/>
          </w:rPr>
          <w:t>www</w:t>
        </w:r>
        <w:r w:rsidRPr="00B80817">
          <w:rPr>
            <w:rStyle w:val="Hyperlink"/>
            <w:rFonts w:ascii="Book Antiqua" w:hAnsi="Book Antiqua"/>
            <w:sz w:val="22"/>
            <w:szCs w:val="22"/>
          </w:rPr>
          <w:t>.</w:t>
        </w:r>
        <w:r w:rsidRPr="006856BA">
          <w:rPr>
            <w:rStyle w:val="Hyperlink"/>
            <w:rFonts w:ascii="Book Antiqua" w:hAnsi="Book Antiqua"/>
            <w:sz w:val="22"/>
            <w:szCs w:val="22"/>
            <w:lang w:val="sr-Latn-CS"/>
          </w:rPr>
          <w:t>sspssombor.edu</w:t>
        </w:r>
        <w:r w:rsidRPr="00B80817">
          <w:rPr>
            <w:rStyle w:val="Hyperlink"/>
            <w:rFonts w:ascii="Book Antiqua" w:hAnsi="Book Antiqua"/>
            <w:sz w:val="22"/>
            <w:szCs w:val="22"/>
          </w:rPr>
          <w:t>.</w:t>
        </w:r>
        <w:r w:rsidRPr="006856BA">
          <w:rPr>
            <w:rStyle w:val="Hyperlink"/>
            <w:rFonts w:ascii="Book Antiqua" w:hAnsi="Book Antiqua"/>
            <w:sz w:val="22"/>
            <w:szCs w:val="22"/>
          </w:rPr>
          <w:t>rs</w:t>
        </w:r>
      </w:hyperlink>
      <w:r w:rsidRPr="008E4F26">
        <w:rPr>
          <w:rFonts w:ascii="Book Antiqua" w:hAnsi="Book Antiqua"/>
          <w:color w:val="000000"/>
          <w:sz w:val="22"/>
          <w:szCs w:val="22"/>
        </w:rPr>
        <w:t xml:space="preserve"> и на Порталу јавних набавки.</w:t>
      </w:r>
    </w:p>
    <w:p w:rsidR="00A42196" w:rsidRPr="008E4F26" w:rsidRDefault="00A42196" w:rsidP="00A42196">
      <w:pPr>
        <w:rPr>
          <w:rFonts w:ascii="Book Antiqua" w:hAnsi="Book Antiqua"/>
          <w:color w:val="000000"/>
          <w:sz w:val="22"/>
          <w:szCs w:val="22"/>
        </w:rPr>
      </w:pPr>
    </w:p>
    <w:p w:rsidR="00A42196" w:rsidRPr="0098312D" w:rsidRDefault="00A42196" w:rsidP="00A42196">
      <w:pPr>
        <w:tabs>
          <w:tab w:val="left" w:pos="4680"/>
        </w:tabs>
        <w:suppressAutoHyphens/>
        <w:rPr>
          <w:rFonts w:ascii="Book Antiqua" w:hAnsi="Book Antiqua"/>
          <w:b/>
          <w:color w:val="000000"/>
          <w:sz w:val="22"/>
          <w:szCs w:val="22"/>
          <w:lang w:val="sr-Cyrl-CS"/>
        </w:rPr>
      </w:pPr>
      <w:r w:rsidRPr="0098312D">
        <w:rPr>
          <w:rFonts w:ascii="Book Antiqua" w:hAnsi="Book Antiqua"/>
          <w:b/>
          <w:color w:val="000000"/>
          <w:sz w:val="22"/>
          <w:szCs w:val="22"/>
        </w:rPr>
        <w:t xml:space="preserve">5. НАЧИН ПОДНОШЕЊА ПОНУДА, ВРЕМЕ И МЕСТО ПОДНОШЕЊА ПОНУДЕ: рок за подношење понуда: </w:t>
      </w:r>
      <w:r w:rsidR="00495DC6">
        <w:rPr>
          <w:rFonts w:ascii="Book Antiqua" w:hAnsi="Book Antiqua"/>
          <w:b/>
          <w:sz w:val="22"/>
          <w:szCs w:val="22"/>
        </w:rPr>
        <w:t>12</w:t>
      </w:r>
      <w:r w:rsidR="00B17D85">
        <w:rPr>
          <w:rFonts w:ascii="Book Antiqua" w:hAnsi="Book Antiqua"/>
          <w:b/>
          <w:sz w:val="22"/>
          <w:szCs w:val="22"/>
        </w:rPr>
        <w:t>.12</w:t>
      </w:r>
      <w:r>
        <w:rPr>
          <w:rFonts w:ascii="Book Antiqua" w:hAnsi="Book Antiqua"/>
          <w:b/>
          <w:sz w:val="22"/>
          <w:szCs w:val="22"/>
        </w:rPr>
        <w:t>.2019.</w:t>
      </w:r>
      <w:r w:rsidR="00B17D85"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 године до 09</w:t>
      </w:r>
      <w:r w:rsidRPr="00D1379F">
        <w:rPr>
          <w:rFonts w:ascii="Book Antiqua" w:hAnsi="Book Antiqua"/>
          <w:b/>
          <w:color w:val="000000"/>
          <w:sz w:val="22"/>
          <w:szCs w:val="22"/>
          <w:lang w:val="sr-Cyrl-CS"/>
        </w:rPr>
        <w:t>,00 часова.</w:t>
      </w:r>
    </w:p>
    <w:p w:rsidR="00A42196" w:rsidRPr="00B80817" w:rsidRDefault="00A42196" w:rsidP="00A42196">
      <w:pPr>
        <w:tabs>
          <w:tab w:val="left" w:pos="4680"/>
        </w:tabs>
        <w:suppressAutoHyphens/>
        <w:rPr>
          <w:rFonts w:ascii="Book Antiqua" w:hAnsi="Book Antiqua"/>
          <w:color w:val="000000"/>
          <w:sz w:val="22"/>
          <w:szCs w:val="22"/>
          <w:lang w:val="sr-Cyrl-CS"/>
        </w:rPr>
      </w:pP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Понуде се подносе непосредно </w:t>
      </w:r>
      <w:r w:rsidRPr="00FA2461">
        <w:rPr>
          <w:b/>
          <w:lang w:val="sr-Cyrl-CS"/>
        </w:rPr>
        <w:t>Средња пољопривредно-прехрамбена школа, улица  Хаџића Светића бр. 18, 25000 Сомбор</w:t>
      </w:r>
      <w:r>
        <w:rPr>
          <w:b/>
          <w:lang w:val="sr-Latn-CS"/>
        </w:rPr>
        <w:t xml:space="preserve"> </w:t>
      </w: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>или путем поште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.</w:t>
      </w:r>
    </w:p>
    <w:p w:rsidR="00A42196" w:rsidRPr="00B80817" w:rsidRDefault="00A42196" w:rsidP="00A42196">
      <w:pPr>
        <w:rPr>
          <w:rFonts w:ascii="Book Antiqua" w:hAnsi="Book Antiqua"/>
          <w:color w:val="000000"/>
          <w:sz w:val="22"/>
          <w:szCs w:val="22"/>
          <w:lang w:val="sr-Cyrl-CS"/>
        </w:rPr>
      </w:pPr>
      <w:r w:rsidRPr="00B80817">
        <w:rPr>
          <w:rFonts w:ascii="Book Antiqua" w:hAnsi="Book Antiqua"/>
          <w:sz w:val="22"/>
          <w:szCs w:val="22"/>
          <w:lang w:val="sr-Cyrl-CS"/>
        </w:rPr>
        <w:t>Уколико понуђач подноси понуду путем поште мора да обезбеди да иста буде примљена од стране наручиоц</w:t>
      </w:r>
      <w:r w:rsidRPr="008E4F26">
        <w:rPr>
          <w:rFonts w:ascii="Book Antiqua" w:hAnsi="Book Antiqua"/>
          <w:sz w:val="22"/>
          <w:szCs w:val="22"/>
        </w:rPr>
        <w:t>a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 најкасније до назначеног датума и часа.</w:t>
      </w:r>
    </w:p>
    <w:p w:rsidR="00A42196" w:rsidRPr="00B80817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  <w:r w:rsidRPr="00B80817">
        <w:rPr>
          <w:rFonts w:ascii="Book Antiqua" w:hAnsi="Book Antiqua"/>
          <w:sz w:val="22"/>
          <w:szCs w:val="22"/>
          <w:lang w:val="sr-Cyrl-CS"/>
        </w:rPr>
        <w:t>Неблаговременом ће се сматрати понуда која није примљена од стране наручиоца до назначеног датума и часа и</w:t>
      </w:r>
      <w:r w:rsidRPr="008E4F26">
        <w:rPr>
          <w:rFonts w:ascii="Book Antiqua" w:hAnsi="Book Antiqua"/>
          <w:sz w:val="22"/>
          <w:szCs w:val="22"/>
          <w:lang w:val="sr-Latn-CS"/>
        </w:rPr>
        <w:t xml:space="preserve"> </w:t>
      </w:r>
      <w:r w:rsidRPr="00B80817">
        <w:rPr>
          <w:rFonts w:ascii="Book Antiqua" w:hAnsi="Book Antiqua"/>
          <w:sz w:val="22"/>
          <w:szCs w:val="22"/>
          <w:lang w:val="sr-Cyrl-CS"/>
        </w:rPr>
        <w:t>Наручилац ће је по окончању поступка отварања понуда вратити понуђачу неотворену са назнаком да је поднета неблаговремено.</w:t>
      </w:r>
    </w:p>
    <w:p w:rsidR="00A42196" w:rsidRPr="00B80817" w:rsidRDefault="00A42196" w:rsidP="00A42196">
      <w:pPr>
        <w:autoSpaceDE w:val="0"/>
        <w:autoSpaceDN w:val="0"/>
        <w:adjustRightInd w:val="0"/>
        <w:jc w:val="left"/>
        <w:rPr>
          <w:bCs/>
          <w:iCs/>
          <w:lang w:val="sr-Cyrl-CS"/>
        </w:rPr>
      </w:pP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lastRenderedPageBreak/>
        <w:t xml:space="preserve">Понуда, са свим потребним обрасцима, подноси се у затвореној коверти на адресу наручиоца: </w:t>
      </w:r>
      <w:r w:rsidRPr="00FA2461">
        <w:rPr>
          <w:b/>
          <w:lang w:val="sr-Cyrl-CS"/>
        </w:rPr>
        <w:t>Средња пољопривредно-прехрамбена школа, улица  Хаџића Светића бр. 18, 25000 Сомбор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, са обавезном назнаком на лицу коверте:</w:t>
      </w:r>
      <w:r w:rsidRPr="00B80817">
        <w:rPr>
          <w:rFonts w:ascii="Book Antiqua" w:hAnsi="Book Antiqua"/>
          <w:b/>
          <w:sz w:val="22"/>
          <w:szCs w:val="22"/>
          <w:lang w:val="sr-Cyrl-CS"/>
        </w:rPr>
        <w:t xml:space="preserve">. </w:t>
      </w:r>
      <w:r w:rsidRPr="00B80817">
        <w:rPr>
          <w:bCs/>
          <w:iCs/>
          <w:lang w:val="sr-Cyrl-CS"/>
        </w:rPr>
        <w:t>,,Понуда за јавну набавку -</w:t>
      </w:r>
      <w:r w:rsidRPr="00B80817">
        <w:rPr>
          <w:iCs/>
          <w:lang w:val="sr-Cyrl-CS"/>
        </w:rPr>
        <w:t xml:space="preserve"> </w:t>
      </w:r>
      <w:r w:rsidR="00C71628">
        <w:rPr>
          <w:bCs/>
          <w:iCs/>
          <w:color w:val="000000"/>
          <w:lang w:val="sr-Cyrl-CS"/>
        </w:rPr>
        <w:t>ЈНМВ бр. 1</w:t>
      </w:r>
      <w:r w:rsidR="00B17D85">
        <w:rPr>
          <w:bCs/>
          <w:iCs/>
          <w:color w:val="000000"/>
        </w:rPr>
        <w:t>4</w:t>
      </w:r>
      <w:r w:rsidRPr="00D1379F">
        <w:rPr>
          <w:bCs/>
          <w:iCs/>
          <w:color w:val="000000"/>
          <w:lang w:val="sr-Cyrl-CS"/>
        </w:rPr>
        <w:t>/201</w:t>
      </w:r>
      <w:r w:rsidRPr="004164F2">
        <w:rPr>
          <w:bCs/>
          <w:iCs/>
          <w:color w:val="000000"/>
          <w:lang w:val="sr-Cyrl-CS"/>
        </w:rPr>
        <w:t>9</w:t>
      </w:r>
      <w:r w:rsidRPr="004A303C">
        <w:rPr>
          <w:bCs/>
          <w:iCs/>
          <w:color w:val="FF0000"/>
          <w:lang w:val="sr-Cyrl-CS"/>
        </w:rPr>
        <w:t xml:space="preserve"> -</w:t>
      </w:r>
      <w:r w:rsidRPr="00B80817">
        <w:rPr>
          <w:bCs/>
          <w:iCs/>
          <w:lang w:val="sr-Cyrl-CS"/>
        </w:rPr>
        <w:t xml:space="preserve"> НЕ ОТВАРАТИ”.</w:t>
      </w:r>
    </w:p>
    <w:p w:rsidR="00A42196" w:rsidRPr="00B80817" w:rsidRDefault="00A42196" w:rsidP="00A42196">
      <w:pPr>
        <w:rPr>
          <w:rFonts w:ascii="Book Antiqua" w:hAnsi="Book Antiqua"/>
          <w:b/>
          <w:color w:val="000000"/>
          <w:sz w:val="22"/>
          <w:szCs w:val="22"/>
          <w:lang w:val="sr-Cyrl-CS"/>
        </w:rPr>
      </w:pP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>На полеђини коверте обавезно навести назив, број телефона и адресу понуђача.</w:t>
      </w:r>
    </w:p>
    <w:p w:rsidR="00A42196" w:rsidRPr="00B80817" w:rsidRDefault="00A42196" w:rsidP="00A42196">
      <w:pPr>
        <w:tabs>
          <w:tab w:val="num" w:pos="0"/>
        </w:tabs>
        <w:rPr>
          <w:rFonts w:ascii="Book Antiqua" w:hAnsi="Book Antiqua"/>
          <w:color w:val="000000"/>
          <w:sz w:val="22"/>
          <w:szCs w:val="22"/>
          <w:lang w:val="sr-Cyrl-CS"/>
        </w:rPr>
      </w:pPr>
    </w:p>
    <w:p w:rsidR="00A42196" w:rsidRPr="008E4F26" w:rsidRDefault="00A42196" w:rsidP="00A42196">
      <w:pPr>
        <w:rPr>
          <w:rFonts w:ascii="Book Antiqua" w:hAnsi="Book Antiqua"/>
          <w:color w:val="000000"/>
          <w:sz w:val="22"/>
          <w:szCs w:val="22"/>
        </w:rPr>
      </w:pP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6</w:t>
      </w:r>
      <w:r w:rsidRPr="0098312D">
        <w:rPr>
          <w:rFonts w:ascii="Book Antiqua" w:hAnsi="Book Antiqua"/>
          <w:color w:val="000000"/>
          <w:sz w:val="22"/>
          <w:szCs w:val="22"/>
          <w:lang w:val="sr-Cyrl-CS"/>
        </w:rPr>
        <w:t xml:space="preserve">. 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ВРЕМЕ И МЕСТО ОТВАРАЊА ПОНУДА</w:t>
      </w:r>
      <w:r w:rsidRPr="0098312D">
        <w:rPr>
          <w:rFonts w:ascii="Book Antiqua" w:hAnsi="Book Antiqua"/>
          <w:color w:val="000000"/>
          <w:sz w:val="22"/>
          <w:szCs w:val="22"/>
          <w:lang w:val="sr-Cyrl-CS"/>
        </w:rPr>
        <w:t xml:space="preserve">: јавно 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отварање понуда</w:t>
      </w:r>
      <w:r w:rsidRPr="0098312D">
        <w:rPr>
          <w:rFonts w:ascii="Book Antiqua" w:hAnsi="Book Antiqua"/>
          <w:color w:val="000000"/>
          <w:sz w:val="22"/>
          <w:szCs w:val="22"/>
          <w:lang w:val="sr-Cyrl-CS"/>
        </w:rPr>
        <w:t xml:space="preserve"> обавиће се на </w:t>
      </w:r>
      <w:r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дан </w:t>
      </w:r>
      <w:r w:rsidR="00495DC6">
        <w:rPr>
          <w:rFonts w:ascii="Book Antiqua" w:hAnsi="Book Antiqua"/>
          <w:b/>
          <w:sz w:val="22"/>
          <w:szCs w:val="22"/>
          <w:lang w:val="sr-Cyrl-CS"/>
        </w:rPr>
        <w:t>1</w:t>
      </w:r>
      <w:r w:rsidR="00495DC6">
        <w:rPr>
          <w:rFonts w:ascii="Book Antiqua" w:hAnsi="Book Antiqua"/>
          <w:b/>
          <w:sz w:val="22"/>
          <w:szCs w:val="22"/>
        </w:rPr>
        <w:t>2</w:t>
      </w:r>
      <w:r w:rsidR="00B17D85">
        <w:rPr>
          <w:rFonts w:ascii="Book Antiqua" w:hAnsi="Book Antiqua"/>
          <w:b/>
          <w:sz w:val="22"/>
          <w:szCs w:val="22"/>
          <w:lang w:val="sr-Cyrl-CS"/>
        </w:rPr>
        <w:t>.12</w:t>
      </w:r>
      <w:r>
        <w:rPr>
          <w:rFonts w:ascii="Book Antiqua" w:hAnsi="Book Antiqua"/>
          <w:b/>
          <w:sz w:val="22"/>
          <w:szCs w:val="22"/>
          <w:lang w:val="sr-Cyrl-CS"/>
        </w:rPr>
        <w:t>.2019.</w:t>
      </w:r>
      <w:r w:rsidRPr="00D1379F"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године </w:t>
      </w:r>
      <w:r w:rsidR="00B17D85">
        <w:rPr>
          <w:rFonts w:ascii="Book Antiqua" w:hAnsi="Book Antiqua"/>
          <w:b/>
          <w:bCs/>
          <w:color w:val="000000"/>
          <w:sz w:val="22"/>
          <w:szCs w:val="22"/>
          <w:lang w:val="sr-Cyrl-CS"/>
        </w:rPr>
        <w:t>у 09</w:t>
      </w:r>
      <w:r w:rsidRPr="00D1379F">
        <w:rPr>
          <w:rFonts w:ascii="Book Antiqua" w:hAnsi="Book Antiqua"/>
          <w:b/>
          <w:bCs/>
          <w:color w:val="000000"/>
          <w:sz w:val="22"/>
          <w:szCs w:val="22"/>
          <w:lang w:val="sr-Cyrl-CS"/>
        </w:rPr>
        <w:t>,10 часова</w:t>
      </w:r>
      <w:r w:rsidRPr="00D1379F">
        <w:rPr>
          <w:rFonts w:ascii="Book Antiqua" w:hAnsi="Book Antiqua"/>
          <w:bCs/>
          <w:color w:val="000000"/>
          <w:sz w:val="22"/>
          <w:szCs w:val="22"/>
          <w:lang w:val="sr-Cyrl-CS"/>
        </w:rPr>
        <w:t xml:space="preserve">, у просторијама наручиоца: </w:t>
      </w:r>
      <w:r w:rsidRPr="00D1379F">
        <w:rPr>
          <w:b/>
          <w:color w:val="000000"/>
          <w:lang w:val="sr-Cyrl-CS"/>
        </w:rPr>
        <w:t>Средња пољопривредно-прехрамбена школа</w:t>
      </w:r>
      <w:r w:rsidRPr="0098312D">
        <w:rPr>
          <w:b/>
          <w:color w:val="000000"/>
          <w:lang w:val="sr-Cyrl-CS"/>
        </w:rPr>
        <w:t>,</w:t>
      </w:r>
      <w:r w:rsidRPr="00FA2461">
        <w:rPr>
          <w:b/>
          <w:lang w:val="sr-Cyrl-CS"/>
        </w:rPr>
        <w:t xml:space="preserve"> улица  Хаџића Светића бр. 18, 25000 Сомбор. 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Јавном отварању понуда могу присуствовати сва заинтересована лица, а нарочито овлашћени представници понуђача који су дужни да својство представника понуђача докажу предајом потписаног и овереног овлашћења</w:t>
      </w:r>
      <w:r w:rsidRPr="008E4F26">
        <w:rPr>
          <w:rFonts w:ascii="Book Antiqua" w:hAnsi="Book Antiqua"/>
          <w:color w:val="000000"/>
          <w:sz w:val="22"/>
          <w:szCs w:val="22"/>
        </w:rPr>
        <w:t xml:space="preserve">. За законског заступника понуђача чији представник присусутвује отварању понуда, 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E4F26">
        <w:rPr>
          <w:rFonts w:ascii="Book Antiqua" w:hAnsi="Book Antiqua"/>
          <w:color w:val="000000"/>
          <w:sz w:val="22"/>
          <w:szCs w:val="22"/>
        </w:rPr>
        <w:t>Комисија ће пре почетка отварања понуда извршити проверу на сајту Агенције за привредне регистре.</w:t>
      </w:r>
    </w:p>
    <w:p w:rsidR="00A42196" w:rsidRPr="00B80817" w:rsidRDefault="00A42196" w:rsidP="00A42196">
      <w:pPr>
        <w:rPr>
          <w:rFonts w:ascii="Book Antiqua" w:hAnsi="Book Antiqua"/>
          <w:b/>
          <w:color w:val="000000"/>
          <w:sz w:val="22"/>
          <w:szCs w:val="22"/>
        </w:rPr>
      </w:pPr>
      <w:r w:rsidRPr="00B80817">
        <w:rPr>
          <w:rFonts w:ascii="Book Antiqua" w:hAnsi="Book Antiqua"/>
          <w:color w:val="000000"/>
          <w:sz w:val="22"/>
          <w:szCs w:val="22"/>
        </w:rPr>
        <w:t xml:space="preserve">  </w:t>
      </w:r>
    </w:p>
    <w:p w:rsidR="00A42196" w:rsidRPr="00D1379F" w:rsidRDefault="00A42196" w:rsidP="00A42196">
      <w:pPr>
        <w:rPr>
          <w:rFonts w:ascii="Book Antiqua" w:hAnsi="Book Antiqua"/>
          <w:color w:val="000000"/>
          <w:sz w:val="22"/>
          <w:szCs w:val="22"/>
          <w:lang w:val="sr-Cyrl-CS"/>
        </w:rPr>
      </w:pP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>7.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B80817">
        <w:rPr>
          <w:rFonts w:ascii="Book Antiqua" w:hAnsi="Book Antiqua"/>
          <w:b/>
          <w:color w:val="000000"/>
          <w:sz w:val="22"/>
          <w:szCs w:val="22"/>
        </w:rPr>
        <w:t>РОК ЗА ДОНОШЕЊЕ ОДЛУКЕ О ИЗБОРУ НАЈПОВОЉНИЈЕ ПОНУДЕ</w:t>
      </w:r>
      <w:r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је </w:t>
      </w:r>
      <w:r w:rsidRPr="00EF71F7">
        <w:rPr>
          <w:rFonts w:ascii="Book Antiqua" w:hAnsi="Book Antiqua"/>
          <w:sz w:val="22"/>
          <w:szCs w:val="22"/>
          <w:lang w:val="sr-Cyrl-CS"/>
        </w:rPr>
        <w:t xml:space="preserve">у 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року од 8 дана од дана јавног отварања понуда.</w:t>
      </w:r>
    </w:p>
    <w:p w:rsidR="00A42196" w:rsidRPr="00B80817" w:rsidRDefault="00A42196" w:rsidP="00A42196">
      <w:pPr>
        <w:rPr>
          <w:rFonts w:ascii="Book Antiqua" w:hAnsi="Book Antiqua"/>
          <w:color w:val="000000"/>
          <w:sz w:val="22"/>
          <w:szCs w:val="22"/>
        </w:rPr>
      </w:pPr>
    </w:p>
    <w:p w:rsidR="00A42196" w:rsidRPr="00433A85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  <w:r w:rsidRPr="009A770C">
        <w:rPr>
          <w:rFonts w:ascii="Book Antiqua" w:hAnsi="Book Antiqua"/>
          <w:color w:val="000000"/>
          <w:sz w:val="22"/>
          <w:szCs w:val="22"/>
          <w:lang w:val="sr-Latn-CS"/>
        </w:rPr>
        <w:t>8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B80817">
        <w:rPr>
          <w:rFonts w:ascii="Book Antiqua" w:hAnsi="Book Antiqua"/>
          <w:b/>
          <w:color w:val="000000"/>
          <w:sz w:val="22"/>
          <w:szCs w:val="22"/>
        </w:rPr>
        <w:t>КРИТЕРИЈУМ ЗА ИЗБОР НАЈПОВОЉНИЈЕ ПОНУДЕ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је </w:t>
      </w:r>
      <w:r w:rsidRPr="00433A85">
        <w:rPr>
          <w:rFonts w:ascii="Book Antiqua" w:hAnsi="Book Antiqua"/>
          <w:sz w:val="22"/>
          <w:szCs w:val="22"/>
          <w:lang w:val="sr-Cyrl-CS"/>
        </w:rPr>
        <w:t xml:space="preserve">најнижа понуђена цена. </w:t>
      </w:r>
    </w:p>
    <w:p w:rsidR="00A42196" w:rsidRDefault="00A42196" w:rsidP="00A42196">
      <w:pPr>
        <w:ind w:firstLine="720"/>
        <w:rPr>
          <w:rFonts w:ascii="Book Antiqua" w:hAnsi="Book Antiqua"/>
          <w:color w:val="000000"/>
          <w:sz w:val="22"/>
          <w:szCs w:val="22"/>
          <w:lang w:val="sr-Cyrl-CS"/>
        </w:rPr>
      </w:pPr>
    </w:p>
    <w:p w:rsidR="00A42196" w:rsidRDefault="00A42196" w:rsidP="00A42196">
      <w:pPr>
        <w:rPr>
          <w:rFonts w:ascii="Book Antiqua" w:hAnsi="Book Antiqua" w:cs="Tahoma"/>
          <w:sz w:val="22"/>
          <w:szCs w:val="22"/>
          <w:lang w:val="sr-Cyrl-CS"/>
        </w:rPr>
      </w:pPr>
      <w:r w:rsidRPr="008E4F26">
        <w:rPr>
          <w:rFonts w:ascii="Book Antiqua" w:hAnsi="Book Antiqua"/>
          <w:color w:val="000000"/>
          <w:sz w:val="22"/>
          <w:szCs w:val="22"/>
        </w:rPr>
        <w:t>9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. Заинтересовано лице може тражити </w:t>
      </w: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>ДОДАТН</w:t>
      </w:r>
      <w:r w:rsidRPr="008E4F26">
        <w:rPr>
          <w:rFonts w:ascii="Book Antiqua" w:hAnsi="Book Antiqua"/>
          <w:b/>
          <w:color w:val="000000"/>
          <w:sz w:val="22"/>
          <w:szCs w:val="22"/>
        </w:rPr>
        <w:t>E</w:t>
      </w: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ИНФОРМАЦИЈЕ ИЛИ ПОЈАШЊЕЊА У ВЕЗИ СА ПРИПРЕМАЊЕМ ПОНУДЕ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 искључиво у писаном облику, доставом захтева најкасније </w:t>
      </w:r>
      <w:r>
        <w:rPr>
          <w:rFonts w:ascii="Book Antiqua" w:hAnsi="Book Antiqua"/>
          <w:color w:val="000000"/>
          <w:sz w:val="22"/>
          <w:szCs w:val="22"/>
          <w:lang w:val="sr-Cyrl-CS"/>
        </w:rPr>
        <w:t>5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 (</w:t>
      </w:r>
      <w:r>
        <w:rPr>
          <w:rFonts w:ascii="Book Antiqua" w:hAnsi="Book Antiqua"/>
          <w:color w:val="000000"/>
          <w:sz w:val="22"/>
          <w:szCs w:val="22"/>
          <w:lang w:val="sr-Cyrl-CS"/>
        </w:rPr>
        <w:t>пет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) дана пре истека рока за достављање понуда, на адресу: </w:t>
      </w:r>
      <w:r w:rsidRPr="00FA2461">
        <w:rPr>
          <w:b/>
          <w:lang w:val="sr-Cyrl-CS"/>
        </w:rPr>
        <w:t>Средња</w:t>
      </w:r>
      <w:r>
        <w:rPr>
          <w:b/>
          <w:lang w:val="sr-Cyrl-CS"/>
        </w:rPr>
        <w:t xml:space="preserve"> </w:t>
      </w:r>
      <w:r w:rsidRPr="00FA2461">
        <w:rPr>
          <w:b/>
          <w:lang w:val="sr-Cyrl-CS"/>
        </w:rPr>
        <w:t>пољопривредно-прехрамбена школа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, </w:t>
      </w:r>
      <w:r w:rsidRPr="00FA2461">
        <w:rPr>
          <w:b/>
          <w:lang w:val="sr-Cyrl-CS"/>
        </w:rPr>
        <w:t>улица  Хаџића Светића бр. 18, 25000 Сомбор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 са назнаком: Питања за јавну набавку 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мале вредности (бр. 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ЈНМВ 1</w:t>
      </w:r>
      <w:r w:rsidR="00430FF1">
        <w:rPr>
          <w:rFonts w:ascii="Book Antiqua" w:hAnsi="Book Antiqua"/>
          <w:color w:val="000000"/>
          <w:sz w:val="22"/>
          <w:szCs w:val="22"/>
          <w:lang w:val="sr-Cyrl-CS"/>
        </w:rPr>
        <w:t>4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/201</w:t>
      </w:r>
      <w:r w:rsidRPr="004164F2">
        <w:rPr>
          <w:rFonts w:ascii="Book Antiqua" w:hAnsi="Book Antiqua"/>
          <w:color w:val="000000"/>
          <w:sz w:val="22"/>
          <w:szCs w:val="22"/>
          <w:lang w:val="sr-Cyrl-CS"/>
        </w:rPr>
        <w:t>9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),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 </w:t>
      </w:r>
      <w:r w:rsidRPr="006D5D8D">
        <w:rPr>
          <w:lang w:val="sr-Cyrl-CS"/>
        </w:rPr>
        <w:t xml:space="preserve">или </w:t>
      </w:r>
      <w:r>
        <w:rPr>
          <w:lang w:val="sr-Cyrl-CS"/>
        </w:rPr>
        <w:t xml:space="preserve">на </w:t>
      </w:r>
      <w:r w:rsidRPr="006D5D8D">
        <w:rPr>
          <w:lang w:val="sr-Cyrl-CS"/>
        </w:rPr>
        <w:t>email</w:t>
      </w:r>
      <w:r w:rsidRPr="00A45771">
        <w:rPr>
          <w:color w:val="0000FF"/>
          <w:lang w:val="sr-Cyrl-CS"/>
        </w:rPr>
        <w:t xml:space="preserve">: </w:t>
      </w:r>
      <w:r w:rsidRPr="005A6083">
        <w:rPr>
          <w:b/>
        </w:rPr>
        <w:t>sspolskosom</w:t>
      </w:r>
      <w:r w:rsidRPr="00B80817">
        <w:rPr>
          <w:b/>
          <w:lang w:val="sr-Cyrl-CS"/>
        </w:rPr>
        <w:t>1@</w:t>
      </w:r>
      <w:r w:rsidRPr="005A6083">
        <w:rPr>
          <w:b/>
        </w:rPr>
        <w:t>ptt</w:t>
      </w:r>
      <w:r w:rsidRPr="00B80817">
        <w:rPr>
          <w:b/>
          <w:lang w:val="sr-Cyrl-CS"/>
        </w:rPr>
        <w:t>.</w:t>
      </w:r>
      <w:r w:rsidRPr="005A6083">
        <w:rPr>
          <w:b/>
        </w:rPr>
        <w:t>rs</w:t>
      </w:r>
      <w:r>
        <w:rPr>
          <w:b/>
          <w:lang w:val="sr-Cyrl-CS"/>
        </w:rPr>
        <w:t xml:space="preserve"> ,</w:t>
      </w:r>
      <w:r w:rsidRPr="00A4332A">
        <w:rPr>
          <w:lang w:val="sr-Cyrl-CS"/>
        </w:rPr>
        <w:t xml:space="preserve"> </w:t>
      </w:r>
      <w:r>
        <w:rPr>
          <w:lang w:val="sr-Cyrl-CS"/>
        </w:rPr>
        <w:t xml:space="preserve">или факсом на број  </w:t>
      </w:r>
      <w:r>
        <w:rPr>
          <w:b/>
          <w:lang w:val="sr-Cyrl-CS"/>
        </w:rPr>
        <w:t>025/482-586 само радним данима(пон-пет) од 8 до 14 часова</w:t>
      </w:r>
      <w:r w:rsidRPr="00FE5C15">
        <w:rPr>
          <w:b/>
          <w:lang w:val="sr-Cyrl-CS"/>
        </w:rPr>
        <w:t>.</w:t>
      </w:r>
    </w:p>
    <w:p w:rsidR="00A42196" w:rsidRPr="00B80817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</w:p>
    <w:p w:rsidR="00A42196" w:rsidRPr="00B80817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</w:p>
    <w:p w:rsidR="00A42196" w:rsidRPr="00B80817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</w:p>
    <w:p w:rsidR="00A42196" w:rsidRPr="00EF71F7" w:rsidRDefault="00A42196" w:rsidP="00A42196">
      <w:pPr>
        <w:widowControl w:val="0"/>
        <w:tabs>
          <w:tab w:val="clear" w:pos="1418"/>
          <w:tab w:val="left" w:pos="1441"/>
        </w:tabs>
        <w:adjustRightInd w:val="0"/>
        <w:spacing w:line="360" w:lineRule="auto"/>
        <w:jc w:val="right"/>
        <w:textAlignment w:val="baseline"/>
        <w:rPr>
          <w:rFonts w:ascii="Book Antiqua" w:hAnsi="Book Antiqua"/>
          <w:b/>
          <w:sz w:val="22"/>
          <w:szCs w:val="22"/>
          <w:lang w:val="ru-RU"/>
        </w:rPr>
      </w:pPr>
      <w:r w:rsidRPr="00B80817">
        <w:rPr>
          <w:rFonts w:ascii="Book Antiqua" w:hAnsi="Book Antiqua"/>
          <w:sz w:val="22"/>
          <w:szCs w:val="22"/>
          <w:lang w:val="sr-Cyrl-CS"/>
        </w:rPr>
        <w:tab/>
      </w:r>
      <w:r w:rsidRPr="00EF71F7">
        <w:rPr>
          <w:rFonts w:ascii="Book Antiqua" w:hAnsi="Book Antiqua"/>
          <w:b/>
          <w:sz w:val="22"/>
          <w:szCs w:val="22"/>
          <w:lang w:val="ru-RU"/>
        </w:rPr>
        <w:t>Комисија за јавну набавку</w:t>
      </w:r>
    </w:p>
    <w:p w:rsidR="00A42196" w:rsidRPr="00B80817" w:rsidRDefault="00A42196" w:rsidP="00A42196">
      <w:pPr>
        <w:tabs>
          <w:tab w:val="clear" w:pos="1418"/>
          <w:tab w:val="left" w:pos="6270"/>
        </w:tabs>
        <w:rPr>
          <w:rFonts w:ascii="Book Antiqua" w:hAnsi="Book Antiqua"/>
          <w:sz w:val="22"/>
          <w:szCs w:val="22"/>
          <w:lang w:val="sr-Cyrl-CS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C421F8" w:rsidRDefault="00C421F8" w:rsidP="00A42196">
      <w:pPr>
        <w:spacing w:line="360" w:lineRule="auto"/>
        <w:rPr>
          <w:b/>
          <w:lang w:val="ru-RU"/>
        </w:rPr>
      </w:pPr>
    </w:p>
    <w:p w:rsidR="00C421F8" w:rsidRDefault="00C421F8" w:rsidP="00A42196">
      <w:pPr>
        <w:spacing w:line="360" w:lineRule="auto"/>
        <w:rPr>
          <w:b/>
          <w:lang w:val="ru-RU"/>
        </w:rPr>
      </w:pPr>
    </w:p>
    <w:p w:rsidR="00C421F8" w:rsidRDefault="00C421F8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172D01" w:rsidRDefault="00172D01"/>
    <w:sectPr w:rsidR="00172D01" w:rsidSect="00172D0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74" w:rsidRDefault="00C91274" w:rsidP="00C71628">
      <w:r>
        <w:separator/>
      </w:r>
    </w:p>
  </w:endnote>
  <w:endnote w:type="continuationSeparator" w:id="1">
    <w:p w:rsidR="00C91274" w:rsidRDefault="00C91274" w:rsidP="00C7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74" w:rsidRDefault="00C91274" w:rsidP="00C71628">
      <w:r>
        <w:separator/>
      </w:r>
    </w:p>
  </w:footnote>
  <w:footnote w:type="continuationSeparator" w:id="1">
    <w:p w:rsidR="00C91274" w:rsidRDefault="00C91274" w:rsidP="00C71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196"/>
    <w:rsid w:val="0001710E"/>
    <w:rsid w:val="00172D01"/>
    <w:rsid w:val="001A031C"/>
    <w:rsid w:val="00430FF1"/>
    <w:rsid w:val="00495DC6"/>
    <w:rsid w:val="005A7C14"/>
    <w:rsid w:val="0083707B"/>
    <w:rsid w:val="0088068C"/>
    <w:rsid w:val="00966ACF"/>
    <w:rsid w:val="00A42196"/>
    <w:rsid w:val="00A60B92"/>
    <w:rsid w:val="00B17D85"/>
    <w:rsid w:val="00C421F8"/>
    <w:rsid w:val="00C70F3C"/>
    <w:rsid w:val="00C71628"/>
    <w:rsid w:val="00C91274"/>
    <w:rsid w:val="00C96BEB"/>
    <w:rsid w:val="00E759A5"/>
    <w:rsid w:val="00F82977"/>
    <w:rsid w:val="00FF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9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196"/>
    <w:rPr>
      <w:color w:val="0000FF"/>
      <w:u w:val="single"/>
    </w:rPr>
  </w:style>
  <w:style w:type="paragraph" w:customStyle="1" w:styleId="normal0">
    <w:name w:val="normal"/>
    <w:basedOn w:val="Normal"/>
    <w:rsid w:val="00A42196"/>
    <w:pPr>
      <w:tabs>
        <w:tab w:val="clear" w:pos="1418"/>
      </w:tabs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71628"/>
    <w:pPr>
      <w:tabs>
        <w:tab w:val="clear" w:pos="1418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1628"/>
    <w:pPr>
      <w:tabs>
        <w:tab w:val="clear" w:pos="1418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6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pssombor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ujn.gov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5</cp:revision>
  <cp:lastPrinted>2019-12-03T11:23:00Z</cp:lastPrinted>
  <dcterms:created xsi:type="dcterms:W3CDTF">2019-12-03T10:59:00Z</dcterms:created>
  <dcterms:modified xsi:type="dcterms:W3CDTF">2019-12-03T11:24:00Z</dcterms:modified>
</cp:coreProperties>
</file>